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35" w:rsidRPr="006B1A35" w:rsidRDefault="006B1A35" w:rsidP="006B1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B1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04AD7" wp14:editId="555578E9">
            <wp:extent cx="488950" cy="641350"/>
            <wp:effectExtent l="0" t="0" r="6350" b="635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B1A35" w:rsidRPr="006B1A35" w:rsidRDefault="006B1A35" w:rsidP="006B1A35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B1A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 ОЗЕРСКОГО ГОРОДСКОГО ОКРУГА</w:t>
      </w:r>
    </w:p>
    <w:p w:rsidR="006B1A35" w:rsidRPr="006B1A35" w:rsidRDefault="006B1A35" w:rsidP="006B1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6B1A35" w:rsidRPr="006B1A35" w:rsidRDefault="006B1A35" w:rsidP="006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A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6B1A35" w:rsidRPr="006B1A35" w:rsidRDefault="006B1A35" w:rsidP="006B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B1A35" w:rsidRPr="006B1A35" w:rsidRDefault="006B1A35" w:rsidP="006B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__________                                                 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</w:t>
      </w:r>
    </w:p>
    <w:p w:rsidR="001B67B9" w:rsidRDefault="001B67B9"/>
    <w:p w:rsidR="006B1A35" w:rsidRDefault="006B1A35"/>
    <w:p w:rsidR="006B1A35" w:rsidRDefault="006B1A35" w:rsidP="006B1A3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от 08.12.2023 № 3374 «</w:t>
      </w:r>
      <w:r w:rsidRPr="006B1A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B1A35" w:rsidRDefault="006B1A35" w:rsidP="006B1A35">
      <w:pPr>
        <w:jc w:val="center"/>
      </w:pPr>
    </w:p>
    <w:p w:rsidR="006B1A35" w:rsidRDefault="006B1A35" w:rsidP="006B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программно-целевого планирования,                          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Собрания депутатов Озерского городского округа Челябинской области                              от 18.07.2012 № 120 «О Положении о бюджетном процессе                                                        в Озерском городском округе», Уставом Озерского городского округа,                                  п о с т а н о в л я ю:</w:t>
      </w:r>
    </w:p>
    <w:p w:rsidR="006B1A35" w:rsidRDefault="006B1A35" w:rsidP="006B1A3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постановление, изложив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1) п. 34 в новой редакции:</w:t>
      </w:r>
    </w:p>
    <w:p w:rsidR="006B1A35" w:rsidRDefault="006B1A35" w:rsidP="006B1A3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1 квартал, 1 полугодие, 9 месяцев о реализации муниципальной программы (структурных элементов)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№ 2 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9 к настоящему Поряд</w:t>
      </w:r>
      <w:r w:rsidR="0000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согласованный с Управлением 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1A35" w:rsidRDefault="006B1A35" w:rsidP="006B1A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годовой отчет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муниципальной программы (структурных элементов)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таблиц №№1, 2, 3 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 Порядку.</w:t>
      </w:r>
    </w:p>
    <w:p w:rsidR="006B1A35" w:rsidRPr="006B1A35" w:rsidRDefault="006B1A35" w:rsidP="006B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газете «Озерский </w:t>
      </w:r>
      <w:proofErr w:type="gramStart"/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  </w:t>
      </w:r>
      <w:proofErr w:type="gramEnd"/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6B1A35" w:rsidRPr="006B1A35" w:rsidRDefault="006B1A35" w:rsidP="006B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                           за собой.</w:t>
      </w:r>
    </w:p>
    <w:p w:rsidR="006B1A35" w:rsidRPr="006B1A35" w:rsidRDefault="006B1A35" w:rsidP="006B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5" w:rsidRPr="006B1A35" w:rsidRDefault="006B1A35" w:rsidP="006B1A3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A35" w:rsidRPr="006B1A35" w:rsidRDefault="006B1A35" w:rsidP="006B1A3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dp"/>
      <w:r w:rsidRPr="006B1A3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   Е.Ю. Щербаков</w:t>
      </w:r>
      <w:bookmarkEnd w:id="1"/>
    </w:p>
    <w:p w:rsidR="006B1A35" w:rsidRPr="006B1A35" w:rsidRDefault="006B1A35" w:rsidP="006B1A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A35" w:rsidRDefault="006B1A35" w:rsidP="006B1A35">
      <w:pPr>
        <w:jc w:val="center"/>
      </w:pPr>
    </w:p>
    <w:p w:rsidR="00AC5F78" w:rsidRDefault="00AC5F78" w:rsidP="006B1A35">
      <w:pPr>
        <w:jc w:val="center"/>
      </w:pPr>
    </w:p>
    <w:p w:rsidR="00AC5F78" w:rsidRPr="00AC5F78" w:rsidRDefault="00AC5F78" w:rsidP="00AC5F7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C5F78" w:rsidRPr="00AC5F78" w:rsidRDefault="00AC5F78" w:rsidP="00AC5F7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«</w:t>
      </w:r>
      <w:r w:rsidRPr="00AC5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от 08.12.2023 </w:t>
      </w:r>
      <w:r w:rsidRPr="00AC5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C5F78">
        <w:rPr>
          <w:rFonts w:ascii="Times New Roman" w:eastAsia="Times New Roman" w:hAnsi="Times New Roman" w:cs="Times New Roman"/>
          <w:sz w:val="28"/>
          <w:szCs w:val="20"/>
          <w:lang w:eastAsia="ru-RU"/>
        </w:rPr>
        <w:t>№ 3374 «О порядке принятия решений о разработке муниципальных программ Озерского городского округа, их формировании и реализации»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                                                   О.В. Уланова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Озерского городского 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                                                Н.В. </w:t>
      </w:r>
      <w:proofErr w:type="spellStart"/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Озерского городского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Беликова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5F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Лист рассылки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от __________________№_____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от 08.12.2023 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3374 «О порядке принятия решений о разработке муниципальных программ Озерского городского округа, их формировании и реализации»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Озерского городского округа (отдел кадров и муниципальной службы, служба по делам молодежи, отдел охраны окружающей среды, отдел развития предпринимательства и потребительского рынка, отдел по режиму, служба безопасности и взаимодействия с правоохранительными органами, </w:t>
      </w:r>
      <w:r w:rsidR="008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охране тру</w:t>
      </w:r>
      <w:bookmarkStart w:id="2" w:name="_GoBack"/>
      <w:bookmarkEnd w:id="2"/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да);</w:t>
      </w:r>
    </w:p>
    <w:p w:rsidR="00AC5F78" w:rsidRPr="00AC5F78" w:rsidRDefault="00AC5F78" w:rsidP="00AC5F7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капитального строительства и благоустройства;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имущественных отношений;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культуры;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образования;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жилищно-коммунального хозяйства;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по физической культуре и спорту;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Управления социальной защиты населения;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по делам ГО и ЧС;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архитектуры и градостроительства.</w:t>
      </w: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экономики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1080"/>
        <w:gridCol w:w="1980"/>
        <w:gridCol w:w="1721"/>
      </w:tblGrid>
      <w:tr w:rsidR="00AC5F78" w:rsidRPr="00AC5F78" w:rsidTr="00F04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spellStart"/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5F78" w:rsidRPr="00AC5F78" w:rsidTr="00F04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 администрации Озерского городского округа «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постановление от 08.12.2023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3374 «О порядке принятия решений о разработке муниципальных программ Озерского городского округа, их формировании и реализации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L:\Temp\111\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экономики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C5F78" w:rsidRPr="00AC5F78" w:rsidTr="00F04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Лист рассылки к постановлению администрации Озерского городского округа «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й в постановление от 08.12.2023 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3374 «О порядке принятия решений о разработке муниципальных программ Озерского городского округа, их формировании и реализации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 публикации</w:t>
            </w:r>
          </w:p>
        </w:tc>
      </w:tr>
      <w:tr w:rsidR="00AC5F78" w:rsidRPr="00AC5F78" w:rsidTr="00F04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Лист согласования к постановлению администрации Озерского городского округа «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постановление от 08.12.2023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3374 «О порядке принятия решений о разработке муниципальных программ Озерского городского округа, их формировании и реализации</w:t>
            </w:r>
            <w:r w:rsidRPr="00AC5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Pr="00AC5F78" w:rsidRDefault="00AC5F78" w:rsidP="00A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 публикации</w:t>
            </w:r>
          </w:p>
        </w:tc>
      </w:tr>
    </w:tbl>
    <w:p w:rsidR="00AC5F78" w:rsidRPr="00AC5F78" w:rsidRDefault="00AC5F78" w:rsidP="00AC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</w:t>
      </w:r>
      <w:proofErr w:type="gramStart"/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сдал:   </w:t>
      </w:r>
      <w:proofErr w:type="gramEnd"/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AC5F78" w:rsidRPr="00AC5F78" w:rsidRDefault="00AC5F78" w:rsidP="00AC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AC5F78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(наименование должности, подпись, расшифровка подписи, дата)</w:t>
      </w:r>
    </w:p>
    <w:p w:rsidR="00AC5F78" w:rsidRPr="00AC5F78" w:rsidRDefault="00AC5F78" w:rsidP="00AC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</w:t>
      </w:r>
      <w:proofErr w:type="gramStart"/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принял:_</w:t>
      </w:r>
      <w:proofErr w:type="gramEnd"/>
      <w:r w:rsidRPr="00AC5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C5F78" w:rsidRDefault="00AC5F78" w:rsidP="00AC5F78">
      <w:pPr>
        <w:spacing w:after="0" w:line="240" w:lineRule="auto"/>
        <w:jc w:val="center"/>
      </w:pPr>
      <w:r w:rsidRPr="00AC5F78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(наименование должности, подпись, расшифровка подписи, дата)</w:t>
      </w:r>
    </w:p>
    <w:sectPr w:rsidR="00AC5F78" w:rsidSect="00AC5F78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C5518"/>
    <w:multiLevelType w:val="hybridMultilevel"/>
    <w:tmpl w:val="D4AC7E2C"/>
    <w:lvl w:ilvl="0" w:tplc="2E1EC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13"/>
    <w:rsid w:val="00005AB9"/>
    <w:rsid w:val="001B67B9"/>
    <w:rsid w:val="006B1A35"/>
    <w:rsid w:val="008605FA"/>
    <w:rsid w:val="00AC5F78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4075-D7FD-43BC-94FC-E8D2F7F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U_UE_MEO</dc:creator>
  <cp:keywords/>
  <dc:description/>
  <cp:lastModifiedBy>U_UE_MEO</cp:lastModifiedBy>
  <cp:revision>4</cp:revision>
  <dcterms:created xsi:type="dcterms:W3CDTF">2024-04-02T09:32:00Z</dcterms:created>
  <dcterms:modified xsi:type="dcterms:W3CDTF">2024-04-02T09:54:00Z</dcterms:modified>
</cp:coreProperties>
</file>